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41" w:rsidRPr="008F476E" w:rsidRDefault="00303A41" w:rsidP="008F476E">
      <w:pPr>
        <w:ind w:left="-720"/>
        <w:jc w:val="center"/>
        <w:rPr>
          <w:rFonts w:hAnsi="Times New Roman" w:cs="Times New Roman"/>
          <w:b/>
          <w:i w:val="0"/>
        </w:rPr>
      </w:pPr>
      <w:r w:rsidRPr="008F476E">
        <w:rPr>
          <w:rFonts w:hAnsi="Times New Roman" w:cs="Times New Roman"/>
          <w:b/>
          <w:i w:val="0"/>
        </w:rPr>
        <w:t>Regulamin</w:t>
      </w:r>
    </w:p>
    <w:p w:rsidR="00303A41" w:rsidRPr="008F476E" w:rsidRDefault="00D43707" w:rsidP="008F476E">
      <w:pPr>
        <w:ind w:left="-720"/>
        <w:jc w:val="center"/>
        <w:rPr>
          <w:rFonts w:hAnsi="Times New Roman" w:cs="Times New Roman"/>
          <w:b/>
          <w:i w:val="0"/>
        </w:rPr>
      </w:pPr>
      <w:r>
        <w:rPr>
          <w:rFonts w:hAnsi="Times New Roman" w:cs="Times New Roman"/>
          <w:b/>
          <w:i w:val="0"/>
        </w:rPr>
        <w:t>I</w:t>
      </w:r>
      <w:r w:rsidR="007C5AEC">
        <w:rPr>
          <w:rFonts w:hAnsi="Times New Roman" w:cs="Times New Roman"/>
          <w:b/>
          <w:i w:val="0"/>
        </w:rPr>
        <w:t>I</w:t>
      </w:r>
      <w:r>
        <w:rPr>
          <w:rFonts w:hAnsi="Times New Roman" w:cs="Times New Roman"/>
          <w:b/>
          <w:i w:val="0"/>
        </w:rPr>
        <w:t xml:space="preserve"> Turnieju Tenisa S</w:t>
      </w:r>
      <w:r w:rsidR="00F44BC6">
        <w:rPr>
          <w:rFonts w:hAnsi="Times New Roman" w:cs="Times New Roman"/>
          <w:b/>
          <w:i w:val="0"/>
        </w:rPr>
        <w:t>tołowego Szkół P</w:t>
      </w:r>
      <w:r w:rsidR="008F5A61" w:rsidRPr="008F476E">
        <w:rPr>
          <w:rFonts w:hAnsi="Times New Roman" w:cs="Times New Roman"/>
          <w:b/>
          <w:i w:val="0"/>
        </w:rPr>
        <w:t>odstawowych o Puchar Wilgi</w:t>
      </w:r>
      <w:r w:rsidR="007C5AEC">
        <w:rPr>
          <w:rFonts w:hAnsi="Times New Roman" w:cs="Times New Roman"/>
          <w:b/>
          <w:i w:val="0"/>
        </w:rPr>
        <w:t xml:space="preserve"> dla Amatorów</w:t>
      </w:r>
      <w:r w:rsidR="008F5A61" w:rsidRPr="008F476E">
        <w:rPr>
          <w:rFonts w:hAnsi="Times New Roman" w:cs="Times New Roman"/>
          <w:b/>
          <w:i w:val="0"/>
        </w:rPr>
        <w:br/>
      </w:r>
      <w:r w:rsidR="00303A41" w:rsidRPr="008F476E">
        <w:rPr>
          <w:rFonts w:hAnsi="Times New Roman" w:cs="Times New Roman"/>
          <w:b/>
          <w:i w:val="0"/>
        </w:rPr>
        <w:t>w Centrum</w:t>
      </w:r>
      <w:r w:rsidR="00F44BC6">
        <w:rPr>
          <w:rFonts w:hAnsi="Times New Roman" w:cs="Times New Roman"/>
          <w:b/>
          <w:i w:val="0"/>
        </w:rPr>
        <w:t xml:space="preserve"> Kultury Podgórza - Klub</w:t>
      </w:r>
      <w:r w:rsidR="008F5A61" w:rsidRPr="008F476E">
        <w:rPr>
          <w:rFonts w:hAnsi="Times New Roman" w:cs="Times New Roman"/>
          <w:b/>
          <w:i w:val="0"/>
        </w:rPr>
        <w:t xml:space="preserve"> Zbydniowice</w:t>
      </w:r>
    </w:p>
    <w:p w:rsidR="00303A41" w:rsidRPr="008F476E" w:rsidRDefault="00A75C6B" w:rsidP="008F476E">
      <w:pPr>
        <w:ind w:left="-720"/>
        <w:jc w:val="center"/>
        <w:rPr>
          <w:rFonts w:hAnsi="Times New Roman" w:cs="Times New Roman"/>
          <w:b/>
          <w:i w:val="0"/>
        </w:rPr>
      </w:pPr>
      <w:r>
        <w:rPr>
          <w:rFonts w:hAnsi="Times New Roman" w:cs="Times New Roman"/>
          <w:b/>
          <w:i w:val="0"/>
        </w:rPr>
        <w:t>5</w:t>
      </w:r>
      <w:r w:rsidR="007C5AEC">
        <w:rPr>
          <w:rFonts w:hAnsi="Times New Roman" w:cs="Times New Roman"/>
          <w:b/>
          <w:i w:val="0"/>
        </w:rPr>
        <w:t xml:space="preserve"> czerwca 2023</w:t>
      </w:r>
      <w:r w:rsidR="00303A41" w:rsidRPr="008F476E">
        <w:rPr>
          <w:rFonts w:hAnsi="Times New Roman" w:cs="Times New Roman"/>
          <w:b/>
          <w:i w:val="0"/>
        </w:rPr>
        <w:t xml:space="preserve"> r.</w:t>
      </w:r>
    </w:p>
    <w:p w:rsidR="00303A41" w:rsidRPr="008F476E" w:rsidRDefault="00303A41" w:rsidP="008F476E">
      <w:pPr>
        <w:rPr>
          <w:rFonts w:hAnsi="Times New Roman" w:cs="Times New Roman"/>
          <w:i w:val="0"/>
        </w:rPr>
      </w:pPr>
    </w:p>
    <w:p w:rsidR="00303A41" w:rsidRPr="008F476E" w:rsidRDefault="00303A41" w:rsidP="008F476E">
      <w:pPr>
        <w:rPr>
          <w:rFonts w:hAnsi="Times New Roman" w:cs="Times New Roman"/>
          <w:i w:val="0"/>
        </w:rPr>
      </w:pPr>
    </w:p>
    <w:p w:rsidR="00303A41" w:rsidRPr="008F476E" w:rsidRDefault="00303A41" w:rsidP="008F476E">
      <w:pPr>
        <w:numPr>
          <w:ilvl w:val="0"/>
          <w:numId w:val="1"/>
        </w:numPr>
        <w:spacing w:before="120"/>
        <w:rPr>
          <w:rFonts w:hAnsi="Times New Roman" w:cs="Times New Roman"/>
          <w:i w:val="0"/>
        </w:rPr>
      </w:pPr>
      <w:r w:rsidRPr="008F476E">
        <w:rPr>
          <w:rFonts w:hAnsi="Times New Roman" w:cs="Times New Roman"/>
          <w:i w:val="0"/>
        </w:rPr>
        <w:t>Organizatorem turnieju jest Centr</w:t>
      </w:r>
      <w:r w:rsidR="00E20D44" w:rsidRPr="008F476E">
        <w:rPr>
          <w:rFonts w:hAnsi="Times New Roman" w:cs="Times New Roman"/>
          <w:i w:val="0"/>
        </w:rPr>
        <w:t>um Kultury Podgórza - Klub Zbydniowice.</w:t>
      </w:r>
    </w:p>
    <w:p w:rsidR="00303A41" w:rsidRDefault="00E20D44" w:rsidP="008F476E">
      <w:pPr>
        <w:numPr>
          <w:ilvl w:val="0"/>
          <w:numId w:val="1"/>
        </w:numPr>
        <w:spacing w:before="120"/>
        <w:rPr>
          <w:rFonts w:hAnsi="Times New Roman" w:cs="Times New Roman"/>
          <w:i w:val="0"/>
        </w:rPr>
      </w:pPr>
      <w:r w:rsidRPr="008F476E">
        <w:rPr>
          <w:rFonts w:hAnsi="Times New Roman" w:cs="Times New Roman"/>
          <w:i w:val="0"/>
        </w:rPr>
        <w:t>Turniej odbędzie się w dn</w:t>
      </w:r>
      <w:r w:rsidR="00A65D5B">
        <w:rPr>
          <w:rFonts w:hAnsi="Times New Roman" w:cs="Times New Roman"/>
          <w:i w:val="0"/>
        </w:rPr>
        <w:t>i</w:t>
      </w:r>
      <w:r w:rsidR="007C5AEC">
        <w:rPr>
          <w:rFonts w:hAnsi="Times New Roman" w:cs="Times New Roman"/>
          <w:i w:val="0"/>
        </w:rPr>
        <w:t xml:space="preserve">u </w:t>
      </w:r>
      <w:r w:rsidR="002A4A9B">
        <w:rPr>
          <w:rFonts w:hAnsi="Times New Roman" w:cs="Times New Roman"/>
          <w:i w:val="0"/>
        </w:rPr>
        <w:t>05</w:t>
      </w:r>
      <w:r w:rsidR="007C5AEC">
        <w:rPr>
          <w:rFonts w:hAnsi="Times New Roman" w:cs="Times New Roman"/>
          <w:i w:val="0"/>
        </w:rPr>
        <w:t>.06</w:t>
      </w:r>
      <w:r w:rsidRPr="008F476E">
        <w:rPr>
          <w:rFonts w:hAnsi="Times New Roman" w:cs="Times New Roman"/>
          <w:i w:val="0"/>
        </w:rPr>
        <w:t>.</w:t>
      </w:r>
      <w:r w:rsidR="007C5AEC">
        <w:rPr>
          <w:rFonts w:hAnsi="Times New Roman" w:cs="Times New Roman"/>
          <w:i w:val="0"/>
        </w:rPr>
        <w:t>2023</w:t>
      </w:r>
      <w:r w:rsidR="00303A41" w:rsidRPr="008F476E">
        <w:rPr>
          <w:rFonts w:hAnsi="Times New Roman" w:cs="Times New Roman"/>
          <w:i w:val="0"/>
        </w:rPr>
        <w:t xml:space="preserve"> r.  w Centr</w:t>
      </w:r>
      <w:r w:rsidR="00AD23D6" w:rsidRPr="008F476E">
        <w:rPr>
          <w:rFonts w:hAnsi="Times New Roman" w:cs="Times New Roman"/>
          <w:i w:val="0"/>
        </w:rPr>
        <w:t>um Kultury Podgórza - Klub Zbydniowice</w:t>
      </w:r>
      <w:r w:rsidR="00F44BC6">
        <w:rPr>
          <w:rFonts w:hAnsi="Times New Roman" w:cs="Times New Roman"/>
          <w:i w:val="0"/>
        </w:rPr>
        <w:t>, ul. Matematyków K</w:t>
      </w:r>
      <w:r w:rsidR="00221A97" w:rsidRPr="008F476E">
        <w:rPr>
          <w:rFonts w:hAnsi="Times New Roman" w:cs="Times New Roman"/>
          <w:i w:val="0"/>
        </w:rPr>
        <w:t>rakowskich 102 - dojazd</w:t>
      </w:r>
      <w:r w:rsidR="00303A41" w:rsidRPr="008F476E">
        <w:rPr>
          <w:rFonts w:hAnsi="Times New Roman" w:cs="Times New Roman"/>
          <w:i w:val="0"/>
        </w:rPr>
        <w:t xml:space="preserve"> </w:t>
      </w:r>
      <w:r w:rsidR="00221A97" w:rsidRPr="008F476E">
        <w:rPr>
          <w:rFonts w:hAnsi="Times New Roman" w:cs="Times New Roman"/>
          <w:i w:val="0"/>
        </w:rPr>
        <w:t xml:space="preserve">autobusami MPK 135, 254 - </w:t>
      </w:r>
      <w:r w:rsidR="00030E99" w:rsidRPr="008F476E">
        <w:rPr>
          <w:rFonts w:hAnsi="Times New Roman" w:cs="Times New Roman"/>
          <w:i w:val="0"/>
        </w:rPr>
        <w:t>przystanek "</w:t>
      </w:r>
      <w:proofErr w:type="spellStart"/>
      <w:r w:rsidR="00030E99" w:rsidRPr="008F476E">
        <w:rPr>
          <w:rFonts w:hAnsi="Times New Roman" w:cs="Times New Roman"/>
          <w:i w:val="0"/>
        </w:rPr>
        <w:t>Zbydniowicka</w:t>
      </w:r>
      <w:proofErr w:type="spellEnd"/>
      <w:r w:rsidR="00221A97" w:rsidRPr="008F476E">
        <w:rPr>
          <w:rFonts w:hAnsi="Times New Roman" w:cs="Times New Roman"/>
          <w:i w:val="0"/>
        </w:rPr>
        <w:t>"</w:t>
      </w:r>
      <w:r w:rsidR="00303A41" w:rsidRPr="008F476E">
        <w:rPr>
          <w:rFonts w:hAnsi="Times New Roman" w:cs="Times New Roman"/>
          <w:i w:val="0"/>
        </w:rPr>
        <w:t xml:space="preserve">. </w:t>
      </w:r>
    </w:p>
    <w:p w:rsidR="0018143D" w:rsidRPr="008F476E" w:rsidRDefault="0018143D" w:rsidP="008F476E">
      <w:pPr>
        <w:numPr>
          <w:ilvl w:val="0"/>
          <w:numId w:val="1"/>
        </w:numPr>
        <w:spacing w:before="120"/>
        <w:rPr>
          <w:rFonts w:hAnsi="Times New Roman" w:cs="Times New Roman"/>
          <w:i w:val="0"/>
        </w:rPr>
      </w:pPr>
      <w:r>
        <w:rPr>
          <w:rFonts w:hAnsi="Times New Roman" w:cs="Times New Roman"/>
          <w:i w:val="0"/>
        </w:rPr>
        <w:t>Zgłoszenia</w:t>
      </w:r>
      <w:r w:rsidR="006E572F">
        <w:rPr>
          <w:rFonts w:hAnsi="Times New Roman" w:cs="Times New Roman"/>
          <w:i w:val="0"/>
        </w:rPr>
        <w:t xml:space="preserve"> (wypełnione załączniki</w:t>
      </w:r>
      <w:r w:rsidR="00386A9A">
        <w:rPr>
          <w:rFonts w:hAnsi="Times New Roman" w:cs="Times New Roman"/>
          <w:i w:val="0"/>
        </w:rPr>
        <w:t xml:space="preserve"> - </w:t>
      </w:r>
      <w:r w:rsidR="00121F8B">
        <w:rPr>
          <w:rFonts w:hAnsi="Times New Roman" w:cs="Times New Roman"/>
          <w:i w:val="0"/>
        </w:rPr>
        <w:t>deklaracja</w:t>
      </w:r>
      <w:r w:rsidR="006E572F">
        <w:rPr>
          <w:rFonts w:hAnsi="Times New Roman" w:cs="Times New Roman"/>
          <w:i w:val="0"/>
        </w:rPr>
        <w:t xml:space="preserve"> dla uczestnika/</w:t>
      </w:r>
      <w:r w:rsidR="00995021">
        <w:rPr>
          <w:rFonts w:hAnsi="Times New Roman" w:cs="Times New Roman"/>
          <w:i w:val="0"/>
        </w:rPr>
        <w:t>opiekuna prawnego i - jeśli zgłasza nauczyciel - deklaracja nauczyciela)</w:t>
      </w:r>
      <w:r w:rsidR="007C5AEC">
        <w:rPr>
          <w:rFonts w:hAnsi="Times New Roman" w:cs="Times New Roman"/>
          <w:i w:val="0"/>
        </w:rPr>
        <w:t xml:space="preserve"> przyjmujemy do 31.05.2023</w:t>
      </w:r>
      <w:r w:rsidR="009669C8">
        <w:rPr>
          <w:rFonts w:hAnsi="Times New Roman" w:cs="Times New Roman"/>
          <w:i w:val="0"/>
        </w:rPr>
        <w:t xml:space="preserve"> r.</w:t>
      </w:r>
      <w:r w:rsidR="00CB0E7D">
        <w:rPr>
          <w:rFonts w:hAnsi="Times New Roman" w:cs="Times New Roman"/>
          <w:i w:val="0"/>
        </w:rPr>
        <w:t xml:space="preserve"> na e-mail: zbydniowice@ckpodgorza.pl</w:t>
      </w:r>
    </w:p>
    <w:p w:rsidR="00303A41" w:rsidRPr="008F476E" w:rsidRDefault="00303A41" w:rsidP="008F476E">
      <w:pPr>
        <w:numPr>
          <w:ilvl w:val="0"/>
          <w:numId w:val="1"/>
        </w:numPr>
        <w:spacing w:before="120"/>
        <w:rPr>
          <w:rFonts w:hAnsi="Times New Roman" w:cs="Times New Roman"/>
          <w:i w:val="0"/>
        </w:rPr>
      </w:pPr>
      <w:r w:rsidRPr="008F476E">
        <w:rPr>
          <w:rFonts w:hAnsi="Times New Roman" w:cs="Times New Roman"/>
          <w:i w:val="0"/>
        </w:rPr>
        <w:t>Turniej rozgrywany jest systemem grupowo-pucharowym</w:t>
      </w:r>
      <w:r w:rsidR="0005693B" w:rsidRPr="008F476E">
        <w:rPr>
          <w:rFonts w:hAnsi="Times New Roman" w:cs="Times New Roman"/>
          <w:i w:val="0"/>
        </w:rPr>
        <w:t xml:space="preserve"> (w zależności od ilości zgłoszeń)</w:t>
      </w:r>
      <w:r w:rsidR="002973A1">
        <w:rPr>
          <w:rFonts w:hAnsi="Times New Roman" w:cs="Times New Roman"/>
          <w:i w:val="0"/>
        </w:rPr>
        <w:t>.</w:t>
      </w:r>
    </w:p>
    <w:p w:rsidR="00303A41" w:rsidRPr="008F476E" w:rsidRDefault="00303A41" w:rsidP="008F476E">
      <w:pPr>
        <w:numPr>
          <w:ilvl w:val="0"/>
          <w:numId w:val="1"/>
        </w:numPr>
        <w:spacing w:before="120"/>
        <w:rPr>
          <w:rFonts w:hAnsi="Times New Roman" w:cs="Times New Roman"/>
          <w:i w:val="0"/>
        </w:rPr>
      </w:pPr>
      <w:r w:rsidRPr="008F476E">
        <w:rPr>
          <w:rFonts w:hAnsi="Times New Roman" w:cs="Times New Roman"/>
          <w:i w:val="0"/>
        </w:rPr>
        <w:t>Turniej rozgrywany jest w dwó</w:t>
      </w:r>
      <w:r w:rsidR="00AD4AF1" w:rsidRPr="008F476E">
        <w:rPr>
          <w:rFonts w:hAnsi="Times New Roman" w:cs="Times New Roman"/>
          <w:i w:val="0"/>
        </w:rPr>
        <w:t>ch kategoriach</w:t>
      </w:r>
      <w:r w:rsidR="003D1079" w:rsidRPr="008F476E">
        <w:rPr>
          <w:rFonts w:hAnsi="Times New Roman" w:cs="Times New Roman"/>
          <w:i w:val="0"/>
        </w:rPr>
        <w:t xml:space="preserve">: </w:t>
      </w:r>
      <w:r w:rsidR="007D341D" w:rsidRPr="008F476E">
        <w:rPr>
          <w:rFonts w:hAnsi="Times New Roman" w:cs="Times New Roman"/>
          <w:i w:val="0"/>
        </w:rPr>
        <w:t>1-4 klasa oraz 5-8 klasa</w:t>
      </w:r>
      <w:r w:rsidR="00AD4AF1" w:rsidRPr="008F476E">
        <w:rPr>
          <w:rFonts w:hAnsi="Times New Roman" w:cs="Times New Roman"/>
          <w:i w:val="0"/>
        </w:rPr>
        <w:t xml:space="preserve"> szkół podstawowych</w:t>
      </w:r>
      <w:r w:rsidRPr="008F476E">
        <w:rPr>
          <w:rFonts w:hAnsi="Times New Roman" w:cs="Times New Roman"/>
          <w:i w:val="0"/>
        </w:rPr>
        <w:t>.</w:t>
      </w:r>
    </w:p>
    <w:p w:rsidR="00303A41" w:rsidRPr="008F476E" w:rsidRDefault="00303A41" w:rsidP="008F476E">
      <w:pPr>
        <w:numPr>
          <w:ilvl w:val="0"/>
          <w:numId w:val="1"/>
        </w:numPr>
        <w:spacing w:before="120"/>
        <w:rPr>
          <w:rFonts w:hAnsi="Times New Roman" w:cs="Times New Roman"/>
          <w:i w:val="0"/>
        </w:rPr>
      </w:pPr>
      <w:r w:rsidRPr="008F476E">
        <w:rPr>
          <w:rFonts w:hAnsi="Times New Roman" w:cs="Times New Roman"/>
          <w:i w:val="0"/>
        </w:rPr>
        <w:t>Zwycięzcy katego</w:t>
      </w:r>
      <w:r w:rsidR="001A7971" w:rsidRPr="008F476E">
        <w:rPr>
          <w:rFonts w:hAnsi="Times New Roman" w:cs="Times New Roman"/>
          <w:i w:val="0"/>
        </w:rPr>
        <w:t>rii wiekowych otrzymają puchary</w:t>
      </w:r>
      <w:r w:rsidR="00FE29B5" w:rsidRPr="008F476E">
        <w:rPr>
          <w:rFonts w:hAnsi="Times New Roman" w:cs="Times New Roman"/>
          <w:i w:val="0"/>
        </w:rPr>
        <w:t xml:space="preserve">, a </w:t>
      </w:r>
      <w:r w:rsidRPr="008F476E">
        <w:rPr>
          <w:rFonts w:hAnsi="Times New Roman" w:cs="Times New Roman"/>
          <w:i w:val="0"/>
        </w:rPr>
        <w:t xml:space="preserve">zawodnicy </w:t>
      </w:r>
      <w:r w:rsidR="00FE29B5" w:rsidRPr="008F476E">
        <w:rPr>
          <w:rFonts w:hAnsi="Times New Roman" w:cs="Times New Roman"/>
          <w:i w:val="0"/>
        </w:rPr>
        <w:t xml:space="preserve">plasujący się na </w:t>
      </w:r>
      <w:r w:rsidR="001A7971" w:rsidRPr="008F476E">
        <w:rPr>
          <w:rFonts w:hAnsi="Times New Roman" w:cs="Times New Roman"/>
          <w:i w:val="0"/>
        </w:rPr>
        <w:t xml:space="preserve">II i III </w:t>
      </w:r>
      <w:r w:rsidR="00FE29B5" w:rsidRPr="008F476E">
        <w:rPr>
          <w:rFonts w:hAnsi="Times New Roman" w:cs="Times New Roman"/>
          <w:i w:val="0"/>
        </w:rPr>
        <w:t>miejscu</w:t>
      </w:r>
      <w:r w:rsidRPr="008F476E">
        <w:rPr>
          <w:rFonts w:hAnsi="Times New Roman" w:cs="Times New Roman"/>
          <w:i w:val="0"/>
        </w:rPr>
        <w:t xml:space="preserve"> nagrody rzeczowe.</w:t>
      </w:r>
    </w:p>
    <w:p w:rsidR="00303A41" w:rsidRPr="008F476E" w:rsidRDefault="002A4A9B" w:rsidP="008F476E">
      <w:pPr>
        <w:numPr>
          <w:ilvl w:val="0"/>
          <w:numId w:val="1"/>
        </w:numPr>
        <w:spacing w:before="120"/>
        <w:rPr>
          <w:rFonts w:hAnsi="Times New Roman" w:cs="Times New Roman"/>
          <w:i w:val="0"/>
        </w:rPr>
      </w:pPr>
      <w:r>
        <w:rPr>
          <w:rFonts w:hAnsi="Times New Roman" w:cs="Times New Roman"/>
          <w:i w:val="0"/>
        </w:rPr>
        <w:t>Harmonogram turnieju: 16:00–16</w:t>
      </w:r>
      <w:r w:rsidR="0079663C" w:rsidRPr="008F476E">
        <w:rPr>
          <w:rFonts w:hAnsi="Times New Roman" w:cs="Times New Roman"/>
          <w:i w:val="0"/>
        </w:rPr>
        <w:t>:</w:t>
      </w:r>
      <w:r>
        <w:rPr>
          <w:rFonts w:hAnsi="Times New Roman" w:cs="Times New Roman"/>
          <w:i w:val="0"/>
        </w:rPr>
        <w:t>45</w:t>
      </w:r>
      <w:r w:rsidR="00303A41" w:rsidRPr="008F476E">
        <w:rPr>
          <w:rFonts w:hAnsi="Times New Roman" w:cs="Times New Roman"/>
          <w:i w:val="0"/>
        </w:rPr>
        <w:t xml:space="preserve"> – rozgrzewka, potwierdzenie</w:t>
      </w:r>
      <w:r w:rsidR="000C520E">
        <w:rPr>
          <w:rFonts w:hAnsi="Times New Roman" w:cs="Times New Roman"/>
          <w:i w:val="0"/>
        </w:rPr>
        <w:t xml:space="preserve"> </w:t>
      </w:r>
      <w:r>
        <w:rPr>
          <w:rFonts w:hAnsi="Times New Roman" w:cs="Times New Roman"/>
          <w:i w:val="0"/>
        </w:rPr>
        <w:t>uczestnictwa, losowanie grup; 17</w:t>
      </w:r>
      <w:r w:rsidR="00303A41" w:rsidRPr="008F476E">
        <w:rPr>
          <w:rFonts w:hAnsi="Times New Roman" w:cs="Times New Roman"/>
          <w:i w:val="0"/>
        </w:rPr>
        <w:t>.00 – rozpoczęcie gi</w:t>
      </w:r>
      <w:r w:rsidR="00CE70F5">
        <w:rPr>
          <w:rFonts w:hAnsi="Times New Roman" w:cs="Times New Roman"/>
          <w:i w:val="0"/>
        </w:rPr>
        <w:t>er grupowych (w grupie minimum 3 zawodników</w:t>
      </w:r>
      <w:r>
        <w:rPr>
          <w:rFonts w:hAnsi="Times New Roman" w:cs="Times New Roman"/>
          <w:i w:val="0"/>
        </w:rPr>
        <w:t>); 19.30 – 20</w:t>
      </w:r>
      <w:r w:rsidR="00303A41" w:rsidRPr="008F476E">
        <w:rPr>
          <w:rFonts w:hAnsi="Times New Roman" w:cs="Times New Roman"/>
          <w:i w:val="0"/>
        </w:rPr>
        <w:t>.00 – półfin</w:t>
      </w:r>
      <w:r>
        <w:rPr>
          <w:rFonts w:hAnsi="Times New Roman" w:cs="Times New Roman"/>
          <w:i w:val="0"/>
        </w:rPr>
        <w:t xml:space="preserve">ały, mecze o I </w:t>
      </w:r>
      <w:proofErr w:type="spellStart"/>
      <w:r>
        <w:rPr>
          <w:rFonts w:hAnsi="Times New Roman" w:cs="Times New Roman"/>
          <w:i w:val="0"/>
        </w:rPr>
        <w:t>i</w:t>
      </w:r>
      <w:proofErr w:type="spellEnd"/>
      <w:r>
        <w:rPr>
          <w:rFonts w:hAnsi="Times New Roman" w:cs="Times New Roman"/>
          <w:i w:val="0"/>
        </w:rPr>
        <w:t xml:space="preserve"> III miejsce; 20</w:t>
      </w:r>
      <w:r w:rsidR="00303A41" w:rsidRPr="008F476E">
        <w:rPr>
          <w:rFonts w:hAnsi="Times New Roman" w:cs="Times New Roman"/>
          <w:i w:val="0"/>
        </w:rPr>
        <w:t>.00 – zakończenie turnieju i wręczenie nagród.</w:t>
      </w:r>
    </w:p>
    <w:p w:rsidR="00C23852" w:rsidRPr="008F476E" w:rsidRDefault="00303A41" w:rsidP="008F476E">
      <w:pPr>
        <w:numPr>
          <w:ilvl w:val="0"/>
          <w:numId w:val="1"/>
        </w:numPr>
        <w:spacing w:before="120"/>
        <w:rPr>
          <w:rFonts w:hAnsi="Times New Roman" w:cs="Times New Roman"/>
          <w:i w:val="0"/>
        </w:rPr>
      </w:pPr>
      <w:r w:rsidRPr="008F476E">
        <w:rPr>
          <w:rFonts w:hAnsi="Times New Roman" w:cs="Times New Roman"/>
          <w:i w:val="0"/>
        </w:rPr>
        <w:t>Turniej ma charakter otwarty, udział jest bezpłatny. W turnieju</w:t>
      </w:r>
      <w:r w:rsidR="00812219">
        <w:rPr>
          <w:rFonts w:hAnsi="Times New Roman" w:cs="Times New Roman"/>
          <w:i w:val="0"/>
        </w:rPr>
        <w:t xml:space="preserve"> nie</w:t>
      </w:r>
      <w:r w:rsidRPr="008F476E">
        <w:rPr>
          <w:rFonts w:hAnsi="Times New Roman" w:cs="Times New Roman"/>
          <w:i w:val="0"/>
        </w:rPr>
        <w:t xml:space="preserve"> mogą startowa</w:t>
      </w:r>
      <w:r w:rsidR="00812219">
        <w:rPr>
          <w:rFonts w:hAnsi="Times New Roman" w:cs="Times New Roman"/>
          <w:i w:val="0"/>
        </w:rPr>
        <w:t xml:space="preserve">ć zawodniczki i zawodnicy </w:t>
      </w:r>
      <w:r w:rsidRPr="008F476E">
        <w:rPr>
          <w:rFonts w:hAnsi="Times New Roman" w:cs="Times New Roman"/>
          <w:i w:val="0"/>
        </w:rPr>
        <w:t>z</w:t>
      </w:r>
      <w:r w:rsidR="00812219">
        <w:rPr>
          <w:rFonts w:hAnsi="Times New Roman" w:cs="Times New Roman"/>
          <w:i w:val="0"/>
        </w:rPr>
        <w:t xml:space="preserve"> licencją PZTS</w:t>
      </w:r>
      <w:r w:rsidRPr="008F476E">
        <w:rPr>
          <w:rFonts w:hAnsi="Times New Roman" w:cs="Times New Roman"/>
          <w:i w:val="0"/>
        </w:rPr>
        <w:t xml:space="preserve">. </w:t>
      </w:r>
    </w:p>
    <w:p w:rsidR="00303A41" w:rsidRPr="008F476E" w:rsidRDefault="00303A41" w:rsidP="008F476E">
      <w:pPr>
        <w:numPr>
          <w:ilvl w:val="0"/>
          <w:numId w:val="1"/>
        </w:numPr>
        <w:spacing w:before="120"/>
        <w:rPr>
          <w:rFonts w:hAnsi="Times New Roman" w:cs="Times New Roman"/>
          <w:i w:val="0"/>
        </w:rPr>
      </w:pPr>
      <w:r w:rsidRPr="008F476E">
        <w:rPr>
          <w:rFonts w:hAnsi="Times New Roman" w:cs="Times New Roman"/>
          <w:i w:val="0"/>
        </w:rPr>
        <w:t>Turniej sędziuje Wojciech Biernat - Prezes Krakowskiego Okręgowego Związku Tenisa Stołowego.</w:t>
      </w:r>
    </w:p>
    <w:p w:rsidR="0079663C" w:rsidRPr="008F476E" w:rsidRDefault="00303A41" w:rsidP="008F476E">
      <w:pPr>
        <w:numPr>
          <w:ilvl w:val="0"/>
          <w:numId w:val="1"/>
        </w:numPr>
        <w:spacing w:before="120"/>
        <w:ind w:left="357" w:hanging="357"/>
        <w:rPr>
          <w:rFonts w:hAnsi="Times New Roman" w:cs="Times New Roman"/>
          <w:i w:val="0"/>
        </w:rPr>
      </w:pPr>
      <w:r w:rsidRPr="008F476E">
        <w:rPr>
          <w:rFonts w:hAnsi="Times New Roman" w:cs="Times New Roman"/>
          <w:i w:val="0"/>
        </w:rPr>
        <w:t>Wszystkie  sprawy  sporne  wynikłe  podczas  zawodów  rozstrzyga sędzia turnieju, który jest uprawniony do ostatecznej  interpretacji  niniejszego  regulaminu.</w:t>
      </w:r>
    </w:p>
    <w:p w:rsidR="00303A41" w:rsidRPr="008F476E" w:rsidRDefault="00303A41" w:rsidP="008F476E">
      <w:pPr>
        <w:numPr>
          <w:ilvl w:val="0"/>
          <w:numId w:val="1"/>
        </w:numPr>
        <w:spacing w:before="120"/>
        <w:ind w:left="357" w:hanging="357"/>
        <w:rPr>
          <w:rFonts w:hAnsi="Times New Roman" w:cs="Times New Roman"/>
          <w:i w:val="0"/>
        </w:rPr>
      </w:pPr>
      <w:r w:rsidRPr="008F476E">
        <w:rPr>
          <w:rFonts w:hAnsi="Times New Roman" w:cs="Times New Roman"/>
          <w:i w:val="0"/>
        </w:rPr>
        <w:t>Zgłoszenie do turnieju oznacza zaakceptowanie regulaminu i wyrażenie zgody przez zgłaszającego na utrwalanie jego wizerunku i przetwarzanie danych osobowych przez organizatorów w celu przeprowadzenia imprezy. Organizator zastrzega sobie prawo do nieodpłatnego wykorzystywania materiałów audiowizualnych zrealizowanych podczas turnieju, a w szczególności zdjęć, materiałów filmowych, wywiadów i nagrań dźwiękowych przedstawiających uczestników - w celach informacyjnych i promocyjnych.</w:t>
      </w:r>
    </w:p>
    <w:p w:rsidR="007616C5" w:rsidRDefault="00303A41" w:rsidP="007616C5">
      <w:pPr>
        <w:spacing w:before="120"/>
        <w:rPr>
          <w:rFonts w:hAnsi="Times New Roman" w:cs="Times New Roman"/>
          <w:i w:val="0"/>
        </w:rPr>
      </w:pPr>
      <w:r w:rsidRPr="008F476E">
        <w:rPr>
          <w:rFonts w:hAnsi="Times New Roman" w:cs="Times New Roman"/>
          <w:i w:val="0"/>
        </w:rPr>
        <w:t>Każdy uczestnik zobowiązuje się do wypełnienia deklaracji uczestnictwa, stanowiącej załącznik do niniejszego regulaminu.</w:t>
      </w:r>
      <w:r w:rsidR="0079663C" w:rsidRPr="008F476E">
        <w:rPr>
          <w:rFonts w:hAnsi="Times New Roman" w:cs="Times New Roman"/>
          <w:i w:val="0"/>
        </w:rPr>
        <w:br/>
      </w:r>
      <w:r w:rsidR="0079663C" w:rsidRPr="008F476E">
        <w:rPr>
          <w:rFonts w:hAnsi="Times New Roman" w:cs="Times New Roman"/>
          <w:i w:val="0"/>
        </w:rPr>
        <w:br/>
      </w:r>
    </w:p>
    <w:p w:rsidR="00FB1365" w:rsidRDefault="00FB1365" w:rsidP="00FB1365">
      <w:pPr>
        <w:spacing w:before="120"/>
        <w:rPr>
          <w:rFonts w:hAnsi="Times New Roman" w:cs="Times New Roman"/>
          <w:i w:val="0"/>
        </w:rPr>
      </w:pPr>
    </w:p>
    <w:p w:rsidR="00FB1365" w:rsidRDefault="00FB1365" w:rsidP="00FB1365">
      <w:pPr>
        <w:rPr>
          <w:rFonts w:hAnsi="Times New Roman" w:cs="Times New Roman"/>
          <w:i w:val="0"/>
        </w:rPr>
      </w:pPr>
    </w:p>
    <w:p w:rsidR="00FB1365" w:rsidRDefault="00FB1365" w:rsidP="007616C5">
      <w:pPr>
        <w:spacing w:before="120"/>
        <w:rPr>
          <w:rFonts w:hAnsi="Times New Roman" w:cs="Times New Roman"/>
          <w:b/>
          <w:i w:val="0"/>
        </w:rPr>
      </w:pPr>
    </w:p>
    <w:p w:rsidR="00FB1365" w:rsidRDefault="00FB1365" w:rsidP="007616C5">
      <w:pPr>
        <w:spacing w:before="120"/>
        <w:rPr>
          <w:rFonts w:hAnsi="Times New Roman" w:cs="Times New Roman"/>
          <w:b/>
          <w:i w:val="0"/>
        </w:rPr>
      </w:pPr>
    </w:p>
    <w:sectPr w:rsidR="00FB1365" w:rsidSect="004B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FN OknoFont">
    <w:altName w:val="Bookman Old Style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C69"/>
    <w:multiLevelType w:val="hybridMultilevel"/>
    <w:tmpl w:val="25BCF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A41"/>
    <w:rsid w:val="00030E99"/>
    <w:rsid w:val="0005693B"/>
    <w:rsid w:val="000C520E"/>
    <w:rsid w:val="00101488"/>
    <w:rsid w:val="00121F8B"/>
    <w:rsid w:val="0018143D"/>
    <w:rsid w:val="001A7971"/>
    <w:rsid w:val="00221A97"/>
    <w:rsid w:val="00295A1F"/>
    <w:rsid w:val="002973A1"/>
    <w:rsid w:val="002A4A9B"/>
    <w:rsid w:val="002B64A9"/>
    <w:rsid w:val="00303A41"/>
    <w:rsid w:val="00386A9A"/>
    <w:rsid w:val="003D1079"/>
    <w:rsid w:val="003D51D7"/>
    <w:rsid w:val="00436FA0"/>
    <w:rsid w:val="004B53A9"/>
    <w:rsid w:val="005815FB"/>
    <w:rsid w:val="006113D4"/>
    <w:rsid w:val="00663D8D"/>
    <w:rsid w:val="006723EC"/>
    <w:rsid w:val="00694149"/>
    <w:rsid w:val="006E572F"/>
    <w:rsid w:val="007616C5"/>
    <w:rsid w:val="00780915"/>
    <w:rsid w:val="0079663C"/>
    <w:rsid w:val="007B0649"/>
    <w:rsid w:val="007C5AEC"/>
    <w:rsid w:val="007D341D"/>
    <w:rsid w:val="00812219"/>
    <w:rsid w:val="00822096"/>
    <w:rsid w:val="0084214F"/>
    <w:rsid w:val="00875A33"/>
    <w:rsid w:val="00885DAB"/>
    <w:rsid w:val="008F476E"/>
    <w:rsid w:val="008F5A61"/>
    <w:rsid w:val="009669C8"/>
    <w:rsid w:val="00995021"/>
    <w:rsid w:val="00A17126"/>
    <w:rsid w:val="00A65D5B"/>
    <w:rsid w:val="00A75C6B"/>
    <w:rsid w:val="00A97AC5"/>
    <w:rsid w:val="00AD23D6"/>
    <w:rsid w:val="00AD4AF1"/>
    <w:rsid w:val="00B82513"/>
    <w:rsid w:val="00B83B7A"/>
    <w:rsid w:val="00C23852"/>
    <w:rsid w:val="00CB0E7D"/>
    <w:rsid w:val="00CE70F5"/>
    <w:rsid w:val="00D2691F"/>
    <w:rsid w:val="00D33817"/>
    <w:rsid w:val="00D43707"/>
    <w:rsid w:val="00DA09E2"/>
    <w:rsid w:val="00DA2525"/>
    <w:rsid w:val="00E20D44"/>
    <w:rsid w:val="00E254BB"/>
    <w:rsid w:val="00E83998"/>
    <w:rsid w:val="00F13BB1"/>
    <w:rsid w:val="00F26984"/>
    <w:rsid w:val="00F44BC6"/>
    <w:rsid w:val="00F71A70"/>
    <w:rsid w:val="00FB1365"/>
    <w:rsid w:val="00FE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41"/>
    <w:pPr>
      <w:spacing w:after="0" w:line="240" w:lineRule="auto"/>
    </w:pPr>
    <w:rPr>
      <w:rFonts w:ascii="Times New Roman" w:eastAsia="Times New Roman" w:hAnsi="EFN OknoFont" w:cs="EFN OknoFont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Zbydniowice</dc:creator>
  <cp:keywords/>
  <dc:description/>
  <cp:lastModifiedBy>Klub Zbydniowice</cp:lastModifiedBy>
  <cp:revision>62</cp:revision>
  <dcterms:created xsi:type="dcterms:W3CDTF">2022-04-04T16:42:00Z</dcterms:created>
  <dcterms:modified xsi:type="dcterms:W3CDTF">2023-05-30T15:23:00Z</dcterms:modified>
</cp:coreProperties>
</file>